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E0913" w14:textId="77777777" w:rsidR="00097A86" w:rsidRDefault="00097A86" w:rsidP="00097A86">
      <w:pPr>
        <w:jc w:val="center"/>
        <w:rPr>
          <w:rFonts w:eastAsia="Times New Roman" w:cs="Times New Roman"/>
          <w:b/>
          <w:color w:val="000000"/>
          <w:sz w:val="40"/>
          <w:szCs w:val="40"/>
          <w:lang w:eastAsia="en-GB"/>
        </w:rPr>
      </w:pPr>
      <w:r>
        <w:rPr>
          <w:rFonts w:eastAsia="Times New Roman" w:cs="Times New Roman"/>
          <w:b/>
          <w:noProof/>
          <w:color w:val="000000"/>
          <w:sz w:val="40"/>
          <w:szCs w:val="40"/>
          <w:lang w:eastAsia="en-GB"/>
        </w:rPr>
        <w:object w:dxaOrig="1440" w:dyaOrig="1440" w14:anchorId="61E9C4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9pt;margin-top:28pt;width:441.8pt;height:126.55pt;z-index:251659264;visibility:visible;mso-wrap-edited:f;mso-position-horizontal-relative:text;mso-position-vertical-relative:text">
            <v:imagedata r:id="rId5" o:title=""/>
            <w10:wrap type="topAndBottom"/>
          </v:shape>
          <o:OLEObject Type="Embed" ProgID="Word.Picture.8" ShapeID="_x0000_s1026" DrawAspect="Content" ObjectID="_1767552680" r:id="rId6"/>
        </w:object>
      </w:r>
    </w:p>
    <w:p w14:paraId="222F095A" w14:textId="77777777" w:rsidR="00097A86" w:rsidRDefault="00097A86" w:rsidP="00097A86">
      <w:pPr>
        <w:jc w:val="center"/>
        <w:rPr>
          <w:rFonts w:eastAsia="Times New Roman" w:cs="Times New Roman"/>
          <w:b/>
          <w:color w:val="000000"/>
          <w:sz w:val="40"/>
          <w:szCs w:val="40"/>
          <w:lang w:eastAsia="en-GB"/>
        </w:rPr>
      </w:pPr>
      <w:r w:rsidRPr="0033651A">
        <w:rPr>
          <w:rFonts w:eastAsia="Times New Roman" w:cs="Times New Roman"/>
          <w:b/>
          <w:color w:val="000000"/>
          <w:sz w:val="40"/>
          <w:szCs w:val="40"/>
          <w:lang w:eastAsia="en-GB"/>
        </w:rPr>
        <w:t xml:space="preserve">Washington Parish Council Personnel Committee Meeting </w:t>
      </w:r>
    </w:p>
    <w:p w14:paraId="01868775" w14:textId="77777777" w:rsidR="00097A86" w:rsidRPr="0033651A" w:rsidRDefault="00097A86" w:rsidP="00097A86">
      <w:pPr>
        <w:jc w:val="center"/>
        <w:rPr>
          <w:rFonts w:eastAsia="Times New Roman" w:cs="Times New Roman"/>
          <w:b/>
          <w:color w:val="000000"/>
          <w:sz w:val="40"/>
          <w:szCs w:val="40"/>
          <w:lang w:eastAsia="en-GB"/>
        </w:rPr>
      </w:pPr>
    </w:p>
    <w:p w14:paraId="21074B1A" w14:textId="77777777" w:rsidR="00097A86" w:rsidRDefault="00097A86" w:rsidP="00097A86">
      <w:pPr>
        <w:rPr>
          <w:rFonts w:eastAsia="Times New Roman" w:cs="Times New Roman"/>
          <w:color w:val="000000"/>
          <w:sz w:val="24"/>
          <w:szCs w:val="24"/>
          <w:lang w:eastAsia="en-GB"/>
        </w:rPr>
      </w:pPr>
      <w:r w:rsidRPr="0033651A">
        <w:rPr>
          <w:rFonts w:eastAsia="Times New Roman" w:cs="Times New Roman"/>
          <w:color w:val="000000"/>
          <w:sz w:val="24"/>
          <w:szCs w:val="24"/>
          <w:lang w:eastAsia="en-GB"/>
        </w:rPr>
        <w:t xml:space="preserve">To all Members of the Personnel Committee: Cllr </w:t>
      </w:r>
      <w:r>
        <w:rPr>
          <w:rFonts w:eastAsia="Times New Roman" w:cs="Times New Roman"/>
          <w:color w:val="000000"/>
          <w:sz w:val="24"/>
          <w:szCs w:val="24"/>
          <w:lang w:eastAsia="en-GB"/>
        </w:rPr>
        <w:t xml:space="preserve">S Buddell (Presiding Chairman), </w:t>
      </w:r>
    </w:p>
    <w:p w14:paraId="2FD8F5BF" w14:textId="77777777" w:rsidR="00097A86" w:rsidRPr="0033651A" w:rsidRDefault="00097A86" w:rsidP="00097A86">
      <w:pPr>
        <w:rPr>
          <w:rFonts w:eastAsia="Times New Roman" w:cs="Times New Roman"/>
          <w:color w:val="000000"/>
          <w:sz w:val="24"/>
          <w:szCs w:val="24"/>
          <w:lang w:eastAsia="en-GB"/>
        </w:rPr>
      </w:pPr>
      <w:r w:rsidRPr="0033651A">
        <w:rPr>
          <w:rFonts w:eastAsia="Times New Roman" w:cs="Times New Roman"/>
          <w:color w:val="000000"/>
          <w:sz w:val="24"/>
          <w:szCs w:val="24"/>
          <w:lang w:eastAsia="en-GB"/>
        </w:rPr>
        <w:t>Cllr P Heeley</w:t>
      </w:r>
      <w:r>
        <w:rPr>
          <w:rFonts w:eastAsia="Times New Roman" w:cs="Times New Roman"/>
          <w:color w:val="000000"/>
          <w:sz w:val="24"/>
          <w:szCs w:val="24"/>
          <w:lang w:eastAsia="en-GB"/>
        </w:rPr>
        <w:t xml:space="preserve">, Cllr A Lisher and Cllr J Thomas </w:t>
      </w:r>
      <w:r w:rsidRPr="0033651A">
        <w:rPr>
          <w:rFonts w:eastAsia="Times New Roman" w:cs="Times New Roman"/>
          <w:color w:val="000000"/>
          <w:sz w:val="24"/>
          <w:szCs w:val="24"/>
          <w:lang w:eastAsia="en-GB"/>
        </w:rPr>
        <w:t>– NOTICE is hereby given and Councillors are SUMMONED to attend a meeting of the Personnel Committee on:</w:t>
      </w:r>
    </w:p>
    <w:p w14:paraId="31586270" w14:textId="77777777" w:rsidR="00097A86" w:rsidRPr="0033651A" w:rsidRDefault="00097A86" w:rsidP="00097A86">
      <w:pPr>
        <w:rPr>
          <w:rFonts w:ascii="Times New Roman" w:eastAsia="Times New Roman" w:hAnsi="Times New Roman" w:cs="Times New Roman"/>
          <w:color w:val="000000"/>
          <w:sz w:val="24"/>
          <w:szCs w:val="24"/>
          <w:lang w:eastAsia="en-GB"/>
        </w:rPr>
      </w:pPr>
    </w:p>
    <w:p w14:paraId="26C52DCE" w14:textId="77777777" w:rsidR="00097A86" w:rsidRPr="0033651A" w:rsidRDefault="00097A86" w:rsidP="00097A86">
      <w:pPr>
        <w:autoSpaceDE w:val="0"/>
        <w:autoSpaceDN w:val="0"/>
        <w:adjustRightInd w:val="0"/>
        <w:jc w:val="center"/>
        <w:rPr>
          <w:rFonts w:eastAsia="Times New Roman" w:cs="Times New Roman"/>
          <w:b/>
          <w:color w:val="000000"/>
          <w:sz w:val="32"/>
          <w:szCs w:val="32"/>
          <w:lang w:eastAsia="en-GB"/>
        </w:rPr>
      </w:pPr>
      <w:r w:rsidRPr="0033651A">
        <w:rPr>
          <w:rFonts w:eastAsia="Times New Roman" w:cs="Times New Roman"/>
          <w:b/>
          <w:color w:val="000000"/>
          <w:sz w:val="32"/>
          <w:szCs w:val="32"/>
          <w:lang w:eastAsia="en-GB"/>
        </w:rPr>
        <w:t xml:space="preserve"> </w:t>
      </w:r>
      <w:r>
        <w:rPr>
          <w:rFonts w:eastAsia="Times New Roman" w:cs="Times New Roman"/>
          <w:b/>
          <w:color w:val="000000"/>
          <w:sz w:val="32"/>
          <w:szCs w:val="32"/>
          <w:lang w:eastAsia="en-GB"/>
        </w:rPr>
        <w:t>Monday 29</w:t>
      </w:r>
      <w:r w:rsidRPr="00D3110E">
        <w:rPr>
          <w:rFonts w:eastAsia="Times New Roman" w:cs="Times New Roman"/>
          <w:b/>
          <w:color w:val="000000"/>
          <w:sz w:val="32"/>
          <w:szCs w:val="32"/>
          <w:vertAlign w:val="superscript"/>
          <w:lang w:eastAsia="en-GB"/>
        </w:rPr>
        <w:t>th</w:t>
      </w:r>
      <w:r>
        <w:rPr>
          <w:rFonts w:eastAsia="Times New Roman" w:cs="Times New Roman"/>
          <w:b/>
          <w:color w:val="000000"/>
          <w:sz w:val="32"/>
          <w:szCs w:val="32"/>
          <w:lang w:eastAsia="en-GB"/>
        </w:rPr>
        <w:t xml:space="preserve"> January 2024 at </w:t>
      </w:r>
      <w:r w:rsidRPr="0033651A">
        <w:rPr>
          <w:rFonts w:eastAsia="Times New Roman" w:cs="Times New Roman"/>
          <w:b/>
          <w:color w:val="000000"/>
          <w:sz w:val="32"/>
          <w:szCs w:val="32"/>
          <w:lang w:eastAsia="en-GB"/>
        </w:rPr>
        <w:t>7:00pm in the Washington Village Memorial Hall (</w:t>
      </w:r>
      <w:r w:rsidRPr="00116E4D">
        <w:rPr>
          <w:rFonts w:eastAsia="Times New Roman" w:cs="Times New Roman"/>
          <w:b/>
          <w:color w:val="000000"/>
          <w:sz w:val="32"/>
          <w:szCs w:val="32"/>
          <w:lang w:eastAsia="en-GB"/>
        </w:rPr>
        <w:t>Doré Room)</w:t>
      </w:r>
    </w:p>
    <w:p w14:paraId="757B0220" w14:textId="77777777" w:rsidR="00097A86" w:rsidRPr="0033651A" w:rsidRDefault="00097A86" w:rsidP="00097A86">
      <w:pPr>
        <w:autoSpaceDE w:val="0"/>
        <w:autoSpaceDN w:val="0"/>
        <w:adjustRightInd w:val="0"/>
        <w:jc w:val="center"/>
        <w:rPr>
          <w:rFonts w:eastAsia="Times New Roman" w:cs="Times New Roman"/>
          <w:b/>
          <w:color w:val="000000"/>
          <w:sz w:val="32"/>
          <w:szCs w:val="32"/>
          <w:lang w:eastAsia="en-GB"/>
        </w:rPr>
      </w:pPr>
    </w:p>
    <w:p w14:paraId="0B0D765C" w14:textId="77777777" w:rsidR="00097A86" w:rsidRPr="0033651A" w:rsidRDefault="00097A86" w:rsidP="00097A86">
      <w:pPr>
        <w:autoSpaceDE w:val="0"/>
        <w:autoSpaceDN w:val="0"/>
        <w:adjustRightInd w:val="0"/>
        <w:jc w:val="center"/>
        <w:rPr>
          <w:rFonts w:eastAsia="Times New Roman" w:cs="Times New Roman"/>
          <w:b/>
          <w:color w:val="000000"/>
          <w:sz w:val="28"/>
          <w:szCs w:val="28"/>
          <w:lang w:eastAsia="en-GB"/>
        </w:rPr>
      </w:pPr>
      <w:r w:rsidRPr="0033651A">
        <w:rPr>
          <w:rFonts w:eastAsia="Times New Roman" w:cs="Times New Roman"/>
          <w:b/>
          <w:color w:val="000000"/>
          <w:sz w:val="32"/>
          <w:szCs w:val="32"/>
          <w:lang w:eastAsia="en-GB"/>
        </w:rPr>
        <w:t>AGENDA</w:t>
      </w:r>
    </w:p>
    <w:p w14:paraId="1E825282" w14:textId="77777777" w:rsidR="00097A86" w:rsidRPr="0033651A" w:rsidRDefault="00097A86" w:rsidP="00097A86">
      <w:pPr>
        <w:autoSpaceDE w:val="0"/>
        <w:autoSpaceDN w:val="0"/>
        <w:adjustRightInd w:val="0"/>
        <w:ind w:left="720"/>
        <w:rPr>
          <w:rFonts w:ascii="Times New Roman" w:eastAsia="Times New Roman" w:hAnsi="Times New Roman" w:cs="Times New Roman"/>
          <w:b/>
          <w:color w:val="000000"/>
          <w:sz w:val="24"/>
          <w:szCs w:val="24"/>
          <w:lang w:eastAsia="en-GB"/>
        </w:rPr>
      </w:pPr>
    </w:p>
    <w:p w14:paraId="08A409B7" w14:textId="77777777" w:rsidR="00097A86" w:rsidRPr="00D3110E" w:rsidRDefault="00097A86" w:rsidP="00097A86">
      <w:pPr>
        <w:numPr>
          <w:ilvl w:val="0"/>
          <w:numId w:val="1"/>
        </w:numPr>
        <w:autoSpaceDE w:val="0"/>
        <w:autoSpaceDN w:val="0"/>
        <w:adjustRightInd w:val="0"/>
        <w:rPr>
          <w:rFonts w:eastAsia="Times New Roman" w:cs="Times New Roman"/>
          <w:color w:val="000000"/>
          <w:sz w:val="24"/>
          <w:szCs w:val="24"/>
          <w:lang w:eastAsia="en-GB"/>
        </w:rPr>
      </w:pPr>
      <w:r w:rsidRPr="00390186">
        <w:rPr>
          <w:rFonts w:eastAsia="Times New Roman" w:cs="Times New Roman"/>
          <w:b/>
          <w:color w:val="000000"/>
          <w:sz w:val="24"/>
          <w:szCs w:val="24"/>
          <w:lang w:eastAsia="en-GB"/>
        </w:rPr>
        <w:t xml:space="preserve">To </w:t>
      </w:r>
      <w:r>
        <w:rPr>
          <w:rFonts w:eastAsia="Times New Roman" w:cs="Times New Roman"/>
          <w:b/>
          <w:color w:val="000000"/>
          <w:sz w:val="24"/>
          <w:szCs w:val="24"/>
          <w:lang w:eastAsia="en-GB"/>
        </w:rPr>
        <w:t>Elect a Chair for the Personnel Committee</w:t>
      </w:r>
    </w:p>
    <w:p w14:paraId="181565B5" w14:textId="77777777" w:rsidR="00097A86" w:rsidRPr="00390186" w:rsidRDefault="00097A86" w:rsidP="00097A86">
      <w:pPr>
        <w:numPr>
          <w:ilvl w:val="0"/>
          <w:numId w:val="1"/>
        </w:numPr>
        <w:autoSpaceDE w:val="0"/>
        <w:autoSpaceDN w:val="0"/>
        <w:adjustRightInd w:val="0"/>
        <w:rPr>
          <w:rFonts w:eastAsia="Times New Roman" w:cs="Times New Roman"/>
          <w:color w:val="000000"/>
          <w:sz w:val="24"/>
          <w:szCs w:val="24"/>
          <w:lang w:eastAsia="en-GB"/>
        </w:rPr>
      </w:pPr>
      <w:r>
        <w:rPr>
          <w:rFonts w:eastAsia="Times New Roman" w:cs="Times New Roman"/>
          <w:b/>
          <w:color w:val="000000"/>
          <w:sz w:val="24"/>
          <w:szCs w:val="24"/>
          <w:lang w:eastAsia="en-GB"/>
        </w:rPr>
        <w:t xml:space="preserve">To </w:t>
      </w:r>
      <w:r w:rsidRPr="00390186">
        <w:rPr>
          <w:rFonts w:eastAsia="Times New Roman" w:cs="Times New Roman"/>
          <w:b/>
          <w:color w:val="000000"/>
          <w:sz w:val="24"/>
          <w:szCs w:val="24"/>
          <w:lang w:eastAsia="en-GB"/>
        </w:rPr>
        <w:t xml:space="preserve">Consider accepting apologies for absence </w:t>
      </w:r>
    </w:p>
    <w:p w14:paraId="07EB9B63" w14:textId="77777777" w:rsidR="00097A86" w:rsidRPr="00390186" w:rsidRDefault="00097A86" w:rsidP="00097A86">
      <w:pPr>
        <w:numPr>
          <w:ilvl w:val="0"/>
          <w:numId w:val="1"/>
        </w:numPr>
        <w:autoSpaceDE w:val="0"/>
        <w:autoSpaceDN w:val="0"/>
        <w:adjustRightInd w:val="0"/>
        <w:rPr>
          <w:rFonts w:eastAsia="Times New Roman" w:cs="Times New Roman"/>
          <w:color w:val="000000"/>
          <w:sz w:val="24"/>
          <w:szCs w:val="24"/>
          <w:lang w:eastAsia="en-GB"/>
        </w:rPr>
      </w:pPr>
      <w:r w:rsidRPr="00390186">
        <w:rPr>
          <w:rFonts w:eastAsia="Times New Roman" w:cs="Times New Roman"/>
          <w:b/>
          <w:color w:val="000000"/>
          <w:sz w:val="24"/>
          <w:szCs w:val="24"/>
          <w:lang w:eastAsia="en-GB"/>
        </w:rPr>
        <w:t xml:space="preserve">To Approve the Minutes of the last Meeting on </w:t>
      </w:r>
      <w:r>
        <w:rPr>
          <w:rFonts w:eastAsia="Times New Roman" w:cs="Times New Roman"/>
          <w:b/>
          <w:color w:val="000000"/>
          <w:sz w:val="24"/>
          <w:szCs w:val="24"/>
          <w:lang w:eastAsia="en-GB"/>
        </w:rPr>
        <w:t>27</w:t>
      </w:r>
      <w:r w:rsidRPr="00D3110E">
        <w:rPr>
          <w:rFonts w:eastAsia="Times New Roman" w:cs="Times New Roman"/>
          <w:b/>
          <w:color w:val="000000"/>
          <w:sz w:val="24"/>
          <w:szCs w:val="24"/>
          <w:vertAlign w:val="superscript"/>
          <w:lang w:eastAsia="en-GB"/>
        </w:rPr>
        <w:t>th</w:t>
      </w:r>
      <w:r>
        <w:rPr>
          <w:rFonts w:eastAsia="Times New Roman" w:cs="Times New Roman"/>
          <w:b/>
          <w:color w:val="000000"/>
          <w:sz w:val="24"/>
          <w:szCs w:val="24"/>
          <w:lang w:eastAsia="en-GB"/>
        </w:rPr>
        <w:t xml:space="preserve"> November </w:t>
      </w:r>
      <w:r w:rsidRPr="00390186">
        <w:rPr>
          <w:rFonts w:eastAsia="Times New Roman" w:cs="Times New Roman"/>
          <w:b/>
          <w:color w:val="000000"/>
          <w:sz w:val="24"/>
          <w:szCs w:val="24"/>
          <w:lang w:eastAsia="en-GB"/>
        </w:rPr>
        <w:t>2023</w:t>
      </w:r>
    </w:p>
    <w:p w14:paraId="74B4D524" w14:textId="77777777" w:rsidR="00097A86" w:rsidRPr="009E0395" w:rsidRDefault="00097A86" w:rsidP="00097A86">
      <w:pPr>
        <w:numPr>
          <w:ilvl w:val="0"/>
          <w:numId w:val="1"/>
        </w:numPr>
        <w:autoSpaceDE w:val="0"/>
        <w:autoSpaceDN w:val="0"/>
        <w:adjustRightInd w:val="0"/>
        <w:rPr>
          <w:rFonts w:eastAsia="Times New Roman" w:cs="Times New Roman"/>
          <w:b/>
          <w:bCs/>
          <w:color w:val="000000"/>
          <w:sz w:val="24"/>
          <w:szCs w:val="24"/>
          <w:lang w:eastAsia="en-GB"/>
        </w:rPr>
      </w:pPr>
      <w:r w:rsidRPr="0033651A">
        <w:rPr>
          <w:rFonts w:eastAsia="Times New Roman" w:cs="Times New Roman"/>
          <w:b/>
          <w:color w:val="000000"/>
          <w:sz w:val="24"/>
          <w:szCs w:val="24"/>
          <w:lang w:eastAsia="en-GB"/>
        </w:rPr>
        <w:t>To record declarations of Personal and or Prejudicial interest from Members that they may have in relation to items on this Agenda</w:t>
      </w:r>
      <w:r>
        <w:rPr>
          <w:rFonts w:eastAsia="Times New Roman" w:cs="Times New Roman"/>
          <w:b/>
          <w:color w:val="000000"/>
          <w:sz w:val="24"/>
          <w:szCs w:val="24"/>
          <w:lang w:eastAsia="en-GB"/>
        </w:rPr>
        <w:t xml:space="preserve"> </w:t>
      </w:r>
      <w:r w:rsidRPr="009E0395">
        <w:rPr>
          <w:b/>
          <w:bCs/>
          <w:sz w:val="24"/>
          <w:szCs w:val="24"/>
        </w:rPr>
        <w:t xml:space="preserve">as defined under the Localism Act 2011 and the Parish Council Code of Conduct.  </w:t>
      </w:r>
    </w:p>
    <w:p w14:paraId="5861BE69" w14:textId="77777777" w:rsidR="00097A86" w:rsidRPr="0033651A" w:rsidRDefault="00097A86" w:rsidP="00097A86">
      <w:pPr>
        <w:numPr>
          <w:ilvl w:val="0"/>
          <w:numId w:val="1"/>
        </w:numPr>
        <w:autoSpaceDE w:val="0"/>
        <w:autoSpaceDN w:val="0"/>
        <w:adjustRightInd w:val="0"/>
        <w:rPr>
          <w:rFonts w:eastAsia="Times New Roman" w:cs="Times New Roman"/>
          <w:b/>
          <w:color w:val="000000"/>
          <w:sz w:val="24"/>
          <w:szCs w:val="24"/>
          <w:lang w:eastAsia="en-GB"/>
        </w:rPr>
      </w:pPr>
      <w:r w:rsidRPr="0033651A">
        <w:rPr>
          <w:rFonts w:eastAsia="Times New Roman" w:cs="Times New Roman"/>
          <w:b/>
          <w:color w:val="000000"/>
          <w:sz w:val="24"/>
          <w:szCs w:val="24"/>
          <w:lang w:eastAsia="en-GB"/>
        </w:rPr>
        <w:t>Public Session</w:t>
      </w:r>
    </w:p>
    <w:p w14:paraId="38D2B78F" w14:textId="77777777" w:rsidR="00097A86" w:rsidRDefault="00097A86" w:rsidP="00097A86">
      <w:pPr>
        <w:autoSpaceDE w:val="0"/>
        <w:autoSpaceDN w:val="0"/>
        <w:adjustRightInd w:val="0"/>
        <w:ind w:left="644"/>
        <w:rPr>
          <w:rFonts w:eastAsia="Times New Roman" w:cstheme="minorHAnsi"/>
          <w:sz w:val="24"/>
          <w:szCs w:val="24"/>
          <w:lang w:eastAsia="en-GB"/>
        </w:rPr>
      </w:pPr>
      <w:r w:rsidRPr="0033651A">
        <w:rPr>
          <w:rFonts w:eastAsia="Times New Roman" w:cstheme="minorHAnsi"/>
          <w:sz w:val="24"/>
          <w:szCs w:val="24"/>
          <w:lang w:eastAsia="en-GB"/>
        </w:rPr>
        <w:t>Members of the public are welcome to attend th</w:t>
      </w:r>
      <w:r>
        <w:rPr>
          <w:rFonts w:eastAsia="Times New Roman" w:cstheme="minorHAnsi"/>
          <w:sz w:val="24"/>
          <w:szCs w:val="24"/>
          <w:lang w:eastAsia="en-GB"/>
        </w:rPr>
        <w:t xml:space="preserve">e public part of this </w:t>
      </w:r>
      <w:r w:rsidRPr="0033651A">
        <w:rPr>
          <w:rFonts w:eastAsia="Times New Roman" w:cstheme="minorHAnsi"/>
          <w:sz w:val="24"/>
          <w:szCs w:val="24"/>
          <w:lang w:eastAsia="en-GB"/>
        </w:rPr>
        <w:t>meeting and speak for a maximum of three minutes about an item on the agenda during the Public Session at the discretion of the Chairman</w:t>
      </w:r>
      <w:r>
        <w:rPr>
          <w:rFonts w:eastAsia="Times New Roman" w:cstheme="minorHAnsi"/>
          <w:sz w:val="24"/>
          <w:szCs w:val="24"/>
          <w:lang w:eastAsia="en-GB"/>
        </w:rPr>
        <w:t>.</w:t>
      </w:r>
    </w:p>
    <w:p w14:paraId="06D8B4A1" w14:textId="77777777" w:rsidR="00097A86" w:rsidRPr="001C37D4" w:rsidRDefault="00097A86" w:rsidP="00097A86">
      <w:pPr>
        <w:pStyle w:val="ListParagraph"/>
        <w:keepNext/>
        <w:numPr>
          <w:ilvl w:val="0"/>
          <w:numId w:val="1"/>
        </w:numPr>
        <w:autoSpaceDE w:val="0"/>
        <w:autoSpaceDN w:val="0"/>
        <w:adjustRightInd w:val="0"/>
        <w:outlineLvl w:val="7"/>
        <w:rPr>
          <w:rFonts w:eastAsia="Times New Roman" w:cs="Times New Roman"/>
          <w:b/>
          <w:sz w:val="24"/>
          <w:szCs w:val="24"/>
          <w:lang w:eastAsia="en-GB"/>
        </w:rPr>
      </w:pPr>
      <w:bookmarkStart w:id="0" w:name="_Hlk156938670"/>
      <w:bookmarkStart w:id="1" w:name="_Hlk156902366"/>
      <w:r w:rsidRPr="00E30686">
        <w:rPr>
          <w:rFonts w:eastAsia="Times New Roman" w:cs="Times New Roman"/>
          <w:b/>
          <w:color w:val="000000"/>
          <w:sz w:val="24"/>
          <w:szCs w:val="24"/>
          <w:lang w:eastAsia="en-GB"/>
        </w:rPr>
        <w:t xml:space="preserve">To Consider exclusion of the Public and Press pursuant to section 1(2) of the Public Bodies (Admission to Meetings) Act 1960, from </w:t>
      </w:r>
      <w:r>
        <w:rPr>
          <w:rFonts w:eastAsia="Times New Roman" w:cs="Times New Roman"/>
          <w:b/>
          <w:color w:val="000000"/>
          <w:sz w:val="24"/>
          <w:szCs w:val="24"/>
          <w:lang w:eastAsia="en-GB"/>
        </w:rPr>
        <w:t>confidential staffing matters under item 7.</w:t>
      </w:r>
    </w:p>
    <w:p w14:paraId="4296497F" w14:textId="77777777" w:rsidR="00097A86" w:rsidRPr="001C37D4" w:rsidRDefault="00097A86" w:rsidP="00097A86">
      <w:pPr>
        <w:pStyle w:val="ListParagraph"/>
        <w:keepNext/>
        <w:numPr>
          <w:ilvl w:val="0"/>
          <w:numId w:val="1"/>
        </w:numPr>
        <w:autoSpaceDE w:val="0"/>
        <w:autoSpaceDN w:val="0"/>
        <w:adjustRightInd w:val="0"/>
        <w:outlineLvl w:val="7"/>
        <w:rPr>
          <w:rFonts w:eastAsia="Times New Roman" w:cs="Times New Roman"/>
          <w:b/>
          <w:sz w:val="24"/>
          <w:szCs w:val="24"/>
          <w:lang w:eastAsia="en-GB"/>
        </w:rPr>
      </w:pPr>
      <w:bookmarkStart w:id="2" w:name="_Hlk156938717"/>
      <w:bookmarkEnd w:id="0"/>
      <w:r>
        <w:rPr>
          <w:rFonts w:eastAsia="Times New Roman" w:cs="Times New Roman"/>
          <w:b/>
          <w:color w:val="000000"/>
          <w:sz w:val="24"/>
          <w:szCs w:val="24"/>
          <w:lang w:eastAsia="en-GB"/>
        </w:rPr>
        <w:t>To Consider reserved matters relating to staff appraisal, salary and pension.</w:t>
      </w:r>
    </w:p>
    <w:bookmarkEnd w:id="2"/>
    <w:p w14:paraId="1A8E7225" w14:textId="77777777" w:rsidR="00097A86" w:rsidRPr="001C37D4" w:rsidRDefault="00097A86" w:rsidP="00097A86">
      <w:pPr>
        <w:pStyle w:val="ListParagraph"/>
        <w:keepNext/>
        <w:numPr>
          <w:ilvl w:val="0"/>
          <w:numId w:val="1"/>
        </w:numPr>
        <w:autoSpaceDE w:val="0"/>
        <w:autoSpaceDN w:val="0"/>
        <w:adjustRightInd w:val="0"/>
        <w:outlineLvl w:val="7"/>
        <w:rPr>
          <w:rFonts w:eastAsia="Times New Roman" w:cs="Times New Roman"/>
          <w:b/>
          <w:sz w:val="24"/>
          <w:szCs w:val="24"/>
          <w:lang w:eastAsia="en-GB"/>
        </w:rPr>
      </w:pPr>
      <w:r>
        <w:rPr>
          <w:rFonts w:eastAsia="Times New Roman" w:cs="Times New Roman"/>
          <w:b/>
          <w:color w:val="000000"/>
          <w:sz w:val="24"/>
          <w:szCs w:val="24"/>
          <w:lang w:eastAsia="en-GB"/>
        </w:rPr>
        <w:t xml:space="preserve">To Receive items for the next Personnel Committee Agenda and Agree date of the </w:t>
      </w:r>
    </w:p>
    <w:p w14:paraId="65BDA338" w14:textId="77777777" w:rsidR="00097A86" w:rsidRPr="00D57A2C" w:rsidRDefault="00097A86" w:rsidP="00097A86">
      <w:pPr>
        <w:pStyle w:val="ListParagraph"/>
        <w:keepNext/>
        <w:autoSpaceDE w:val="0"/>
        <w:autoSpaceDN w:val="0"/>
        <w:adjustRightInd w:val="0"/>
        <w:ind w:left="644"/>
        <w:outlineLvl w:val="7"/>
        <w:rPr>
          <w:rFonts w:eastAsia="Times New Roman" w:cs="Times New Roman"/>
          <w:b/>
          <w:sz w:val="24"/>
          <w:szCs w:val="24"/>
          <w:lang w:eastAsia="en-GB"/>
        </w:rPr>
      </w:pPr>
      <w:r>
        <w:rPr>
          <w:rFonts w:eastAsia="Times New Roman" w:cs="Times New Roman"/>
          <w:b/>
          <w:color w:val="000000"/>
          <w:sz w:val="24"/>
          <w:szCs w:val="24"/>
          <w:lang w:eastAsia="en-GB"/>
        </w:rPr>
        <w:t>meeting</w:t>
      </w:r>
    </w:p>
    <w:bookmarkEnd w:id="1"/>
    <w:p w14:paraId="372B9ADF" w14:textId="77777777" w:rsidR="00097A86" w:rsidRDefault="00097A86" w:rsidP="00097A86">
      <w:pPr>
        <w:autoSpaceDE w:val="0"/>
        <w:autoSpaceDN w:val="0"/>
        <w:adjustRightInd w:val="0"/>
        <w:ind w:left="284"/>
        <w:rPr>
          <w:rFonts w:eastAsia="Times New Roman" w:cs="Times New Roman"/>
          <w:b/>
          <w:sz w:val="24"/>
          <w:szCs w:val="24"/>
          <w:lang w:eastAsia="en-GB"/>
        </w:rPr>
      </w:pPr>
    </w:p>
    <w:p w14:paraId="1EE13CB3" w14:textId="77777777" w:rsidR="00097A86" w:rsidRDefault="00097A86" w:rsidP="00097A86">
      <w:pPr>
        <w:rPr>
          <w:rFonts w:ascii="Brush Script MT" w:hAnsi="Brush Script MT" w:cstheme="minorHAnsi"/>
          <w:sz w:val="36"/>
          <w:szCs w:val="36"/>
        </w:rPr>
      </w:pPr>
      <w:r>
        <w:rPr>
          <w:rFonts w:ascii="Brush Script MT" w:hAnsi="Brush Script MT" w:cstheme="minorHAnsi"/>
          <w:sz w:val="36"/>
          <w:szCs w:val="36"/>
        </w:rPr>
        <w:t xml:space="preserve">      Z Savill</w:t>
      </w:r>
    </w:p>
    <w:p w14:paraId="41E250C8" w14:textId="77777777" w:rsidR="00097A86" w:rsidRPr="0033651A" w:rsidRDefault="00097A86" w:rsidP="00097A86">
      <w:pPr>
        <w:spacing w:line="259" w:lineRule="auto"/>
        <w:rPr>
          <w:sz w:val="24"/>
          <w:szCs w:val="24"/>
        </w:rPr>
      </w:pPr>
    </w:p>
    <w:p w14:paraId="2241D383" w14:textId="77777777" w:rsidR="00097A86" w:rsidRPr="0033651A" w:rsidRDefault="00097A86" w:rsidP="00097A86">
      <w:pPr>
        <w:spacing w:line="259" w:lineRule="auto"/>
        <w:rPr>
          <w:sz w:val="24"/>
          <w:szCs w:val="24"/>
        </w:rPr>
      </w:pPr>
      <w:r>
        <w:rPr>
          <w:sz w:val="24"/>
          <w:szCs w:val="24"/>
        </w:rPr>
        <w:t xml:space="preserve">           Ms </w:t>
      </w:r>
      <w:r w:rsidRPr="0033651A">
        <w:rPr>
          <w:sz w:val="24"/>
          <w:szCs w:val="24"/>
        </w:rPr>
        <w:t>Z Savill</w:t>
      </w:r>
    </w:p>
    <w:p w14:paraId="525C0DAC" w14:textId="77777777" w:rsidR="00097A86" w:rsidRPr="0033651A" w:rsidRDefault="00097A86" w:rsidP="00097A86">
      <w:pPr>
        <w:widowControl w:val="0"/>
        <w:tabs>
          <w:tab w:val="left" w:pos="720"/>
          <w:tab w:val="left" w:pos="1870"/>
          <w:tab w:val="left" w:pos="2160"/>
          <w:tab w:val="left" w:pos="2664"/>
          <w:tab w:val="left" w:pos="4081"/>
          <w:tab w:val="left" w:pos="6236"/>
        </w:tabs>
        <w:autoSpaceDE w:val="0"/>
        <w:autoSpaceDN w:val="0"/>
        <w:adjustRightInd w:val="0"/>
        <w:spacing w:line="259" w:lineRule="auto"/>
        <w:ind w:left="720" w:hanging="720"/>
        <w:rPr>
          <w:sz w:val="24"/>
          <w:szCs w:val="24"/>
        </w:rPr>
      </w:pPr>
      <w:r>
        <w:rPr>
          <w:sz w:val="24"/>
          <w:szCs w:val="24"/>
        </w:rPr>
        <w:t xml:space="preserve">           </w:t>
      </w:r>
      <w:r w:rsidRPr="0033651A">
        <w:rPr>
          <w:sz w:val="24"/>
          <w:szCs w:val="24"/>
        </w:rPr>
        <w:t>Clerk to Washington Parish Council</w:t>
      </w:r>
    </w:p>
    <w:p w14:paraId="30856B75" w14:textId="77777777" w:rsidR="00097A86" w:rsidRDefault="00097A86" w:rsidP="00097A86">
      <w:pPr>
        <w:widowControl w:val="0"/>
        <w:tabs>
          <w:tab w:val="left" w:pos="720"/>
          <w:tab w:val="left" w:pos="1870"/>
          <w:tab w:val="left" w:pos="2160"/>
          <w:tab w:val="left" w:pos="2664"/>
          <w:tab w:val="left" w:pos="4081"/>
          <w:tab w:val="left" w:pos="6236"/>
        </w:tabs>
        <w:autoSpaceDE w:val="0"/>
        <w:autoSpaceDN w:val="0"/>
        <w:adjustRightInd w:val="0"/>
        <w:spacing w:after="160" w:line="259" w:lineRule="auto"/>
        <w:ind w:left="720" w:hanging="720"/>
        <w:rPr>
          <w:sz w:val="24"/>
          <w:szCs w:val="24"/>
        </w:rPr>
      </w:pPr>
      <w:r>
        <w:rPr>
          <w:sz w:val="24"/>
          <w:szCs w:val="24"/>
        </w:rPr>
        <w:t xml:space="preserve">           23</w:t>
      </w:r>
      <w:r w:rsidRPr="00D3110E">
        <w:rPr>
          <w:sz w:val="24"/>
          <w:szCs w:val="24"/>
          <w:vertAlign w:val="superscript"/>
        </w:rPr>
        <w:t>rd</w:t>
      </w:r>
      <w:r>
        <w:rPr>
          <w:sz w:val="24"/>
          <w:szCs w:val="24"/>
        </w:rPr>
        <w:t xml:space="preserve"> January 2024</w:t>
      </w:r>
    </w:p>
    <w:p w14:paraId="63F70F95" w14:textId="67C41E7C" w:rsidR="00097A86" w:rsidRDefault="00097A86" w:rsidP="00097A86">
      <w:pPr>
        <w:rPr>
          <w:i/>
          <w:iCs/>
        </w:rPr>
      </w:pPr>
      <w:r w:rsidRPr="0033651A">
        <w:rPr>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w:t>
      </w:r>
      <w:r w:rsidR="00DF2267">
        <w:rPr>
          <w:i/>
          <w:iCs/>
        </w:rPr>
        <w:t xml:space="preserve"> </w:t>
      </w:r>
      <w:r w:rsidRPr="0033651A">
        <w:rPr>
          <w:i/>
          <w:iCs/>
        </w:rPr>
        <w:t>A person or persons recording the parish meeting are reminded that the Public Speaking period is not part of the formal meeting and that they should take legal advice for themselves as to their rights to make any recording during that period</w:t>
      </w:r>
    </w:p>
    <w:p w14:paraId="225E1483" w14:textId="77777777" w:rsidR="002D5C9F" w:rsidRDefault="002D5C9F"/>
    <w:sectPr w:rsidR="002D5C9F" w:rsidSect="00C94A94">
      <w:pgSz w:w="11907" w:h="16840" w:code="9"/>
      <w:pgMar w:top="0" w:right="1440" w:bottom="284"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A5F0A"/>
    <w:multiLevelType w:val="hybridMultilevel"/>
    <w:tmpl w:val="D29C4912"/>
    <w:lvl w:ilvl="0" w:tplc="120EEC84">
      <w:start w:val="1"/>
      <w:numFmt w:val="decimal"/>
      <w:lvlText w:val="%1."/>
      <w:lvlJc w:val="left"/>
      <w:pPr>
        <w:ind w:left="644"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1074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86"/>
    <w:rsid w:val="00097A86"/>
    <w:rsid w:val="001F646B"/>
    <w:rsid w:val="002D5C9F"/>
    <w:rsid w:val="004555F7"/>
    <w:rsid w:val="006502B0"/>
    <w:rsid w:val="00933AA6"/>
    <w:rsid w:val="00AE630D"/>
    <w:rsid w:val="00C06934"/>
    <w:rsid w:val="00C94A94"/>
    <w:rsid w:val="00D14572"/>
    <w:rsid w:val="00DF2267"/>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48D86C"/>
  <w15:chartTrackingRefBased/>
  <w15:docId w15:val="{172A2169-19A1-4EB2-A2B9-37379BF0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A86"/>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3</cp:revision>
  <cp:lastPrinted>2024-01-23T22:05:00Z</cp:lastPrinted>
  <dcterms:created xsi:type="dcterms:W3CDTF">2024-01-23T22:02:00Z</dcterms:created>
  <dcterms:modified xsi:type="dcterms:W3CDTF">2024-01-23T22:05:00Z</dcterms:modified>
</cp:coreProperties>
</file>